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42E4E" w:rsidRDefault="00C42E4E" w:rsidP="00C42E4E">
      <w:pPr>
        <w:widowControl/>
        <w:jc w:val="left"/>
        <w:rPr>
          <w:rFonts w:ascii="仿宋_GB2312" w:eastAsia="仿宋_GB2312" w:hAnsi="华文楷体"/>
          <w:sz w:val="32"/>
          <w:szCs w:val="32"/>
        </w:rPr>
      </w:pPr>
      <w:r>
        <w:rPr>
          <w:rFonts w:ascii="仿宋_GB2312" w:eastAsia="仿宋_GB2312" w:hAnsi="华文楷体" w:hint="eastAsia"/>
          <w:sz w:val="32"/>
          <w:szCs w:val="32"/>
        </w:rPr>
        <w:t>附件5</w:t>
      </w:r>
    </w:p>
    <w:p w:rsidR="00C42E4E" w:rsidRDefault="00C42E4E" w:rsidP="00C42E4E">
      <w:pPr>
        <w:spacing w:afterLines="50" w:after="156"/>
        <w:jc w:val="center"/>
        <w:rPr>
          <w:rFonts w:ascii="宋体" w:hAnsi="宋体"/>
          <w:b/>
          <w:sz w:val="32"/>
          <w:szCs w:val="32"/>
        </w:rPr>
      </w:pPr>
      <w:bookmarkStart w:id="0" w:name="_GoBack"/>
      <w:r>
        <w:rPr>
          <w:rFonts w:ascii="宋体" w:hAnsi="宋体"/>
          <w:b/>
          <w:sz w:val="32"/>
          <w:szCs w:val="32"/>
        </w:rPr>
        <w:t>青年教师</w:t>
      </w:r>
      <w:r>
        <w:rPr>
          <w:rFonts w:ascii="宋体" w:hAnsi="宋体" w:hint="eastAsia"/>
          <w:b/>
          <w:sz w:val="32"/>
          <w:szCs w:val="32"/>
        </w:rPr>
        <w:t>教学常规</w:t>
      </w:r>
      <w:r>
        <w:rPr>
          <w:rFonts w:ascii="宋体" w:hAnsi="宋体"/>
          <w:b/>
          <w:sz w:val="32"/>
          <w:szCs w:val="32"/>
        </w:rPr>
        <w:t>考核</w:t>
      </w:r>
      <w:r>
        <w:rPr>
          <w:rFonts w:ascii="宋体" w:hAnsi="宋体" w:hint="eastAsia"/>
          <w:b/>
          <w:sz w:val="32"/>
          <w:szCs w:val="32"/>
        </w:rPr>
        <w:t>评价表</w:t>
      </w:r>
    </w:p>
    <w:tbl>
      <w:tblPr>
        <w:tblW w:w="846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377"/>
        <w:gridCol w:w="1605"/>
        <w:gridCol w:w="612"/>
        <w:gridCol w:w="648"/>
        <w:gridCol w:w="1670"/>
        <w:gridCol w:w="995"/>
        <w:gridCol w:w="1560"/>
      </w:tblGrid>
      <w:tr w:rsidR="00C42E4E" w:rsidTr="00F04BA4">
        <w:trPr>
          <w:trHeight w:val="705"/>
          <w:jc w:val="center"/>
        </w:trPr>
        <w:tc>
          <w:tcPr>
            <w:tcW w:w="1377" w:type="dxa"/>
            <w:vAlign w:val="center"/>
          </w:tcPr>
          <w:bookmarkEnd w:id="0"/>
          <w:p w:rsidR="00C42E4E" w:rsidRDefault="00C42E4E" w:rsidP="00F04BA4">
            <w:pPr>
              <w:widowControl/>
              <w:jc w:val="center"/>
              <w:rPr>
                <w:rFonts w:ascii="宋体" w:hAnsi="宋体"/>
                <w:b/>
                <w:kern w:val="0"/>
                <w:szCs w:val="21"/>
              </w:rPr>
            </w:pPr>
            <w:r>
              <w:rPr>
                <w:rFonts w:ascii="宋体" w:hAnsi="宋体" w:hint="eastAsia"/>
                <w:b/>
                <w:kern w:val="0"/>
                <w:szCs w:val="21"/>
              </w:rPr>
              <w:t>院（部）名称</w:t>
            </w:r>
          </w:p>
          <w:p w:rsidR="00C42E4E" w:rsidRDefault="00C42E4E" w:rsidP="00F04BA4">
            <w:pPr>
              <w:widowControl/>
              <w:jc w:val="center"/>
              <w:rPr>
                <w:rFonts w:ascii="宋体" w:hAnsi="宋体"/>
                <w:b/>
                <w:kern w:val="0"/>
                <w:szCs w:val="21"/>
              </w:rPr>
            </w:pPr>
            <w:r>
              <w:rPr>
                <w:rFonts w:ascii="宋体" w:hAnsi="宋体" w:hint="eastAsia"/>
                <w:b/>
                <w:kern w:val="0"/>
                <w:szCs w:val="21"/>
              </w:rPr>
              <w:t>（盖章）</w:t>
            </w:r>
          </w:p>
        </w:tc>
        <w:tc>
          <w:tcPr>
            <w:tcW w:w="2217" w:type="dxa"/>
            <w:gridSpan w:val="2"/>
            <w:vAlign w:val="center"/>
          </w:tcPr>
          <w:p w:rsidR="00C42E4E" w:rsidRDefault="00C42E4E" w:rsidP="00F04BA4">
            <w:pPr>
              <w:widowControl/>
              <w:jc w:val="center"/>
              <w:rPr>
                <w:rFonts w:ascii="宋体" w:hAnsi="宋体"/>
                <w:b/>
                <w:kern w:val="0"/>
                <w:szCs w:val="21"/>
              </w:rPr>
            </w:pPr>
          </w:p>
        </w:tc>
        <w:tc>
          <w:tcPr>
            <w:tcW w:w="2318" w:type="dxa"/>
            <w:gridSpan w:val="2"/>
            <w:vAlign w:val="center"/>
          </w:tcPr>
          <w:p w:rsidR="00C42E4E" w:rsidRDefault="00C42E4E" w:rsidP="00F04BA4">
            <w:pPr>
              <w:widowControl/>
              <w:jc w:val="center"/>
              <w:rPr>
                <w:rFonts w:ascii="宋体" w:hAnsi="宋体"/>
                <w:b/>
                <w:kern w:val="0"/>
                <w:szCs w:val="21"/>
              </w:rPr>
            </w:pPr>
            <w:r>
              <w:rPr>
                <w:rFonts w:ascii="宋体" w:hAnsi="宋体" w:hint="eastAsia"/>
                <w:b/>
                <w:kern w:val="0"/>
                <w:szCs w:val="21"/>
              </w:rPr>
              <w:t>所学专业</w:t>
            </w:r>
          </w:p>
        </w:tc>
        <w:tc>
          <w:tcPr>
            <w:tcW w:w="2555" w:type="dxa"/>
            <w:gridSpan w:val="2"/>
            <w:vAlign w:val="center"/>
          </w:tcPr>
          <w:p w:rsidR="00C42E4E" w:rsidRDefault="00C42E4E" w:rsidP="00F04BA4">
            <w:pPr>
              <w:widowControl/>
              <w:jc w:val="center"/>
              <w:rPr>
                <w:rFonts w:ascii="宋体" w:hAnsi="宋体"/>
                <w:b/>
                <w:kern w:val="0"/>
              </w:rPr>
            </w:pPr>
          </w:p>
        </w:tc>
      </w:tr>
      <w:tr w:rsidR="00C42E4E" w:rsidTr="00F04BA4">
        <w:trPr>
          <w:trHeight w:val="573"/>
          <w:jc w:val="center"/>
        </w:trPr>
        <w:tc>
          <w:tcPr>
            <w:tcW w:w="1377" w:type="dxa"/>
            <w:vAlign w:val="center"/>
          </w:tcPr>
          <w:p w:rsidR="00C42E4E" w:rsidRDefault="00C42E4E" w:rsidP="00F04BA4">
            <w:pPr>
              <w:widowControl/>
              <w:jc w:val="center"/>
              <w:rPr>
                <w:rFonts w:ascii="宋体" w:hAnsi="宋体"/>
                <w:b/>
                <w:kern w:val="0"/>
                <w:szCs w:val="21"/>
              </w:rPr>
            </w:pPr>
            <w:r>
              <w:rPr>
                <w:rFonts w:ascii="宋体" w:hAnsi="宋体" w:hint="eastAsia"/>
                <w:b/>
                <w:kern w:val="0"/>
                <w:szCs w:val="21"/>
              </w:rPr>
              <w:t>教师姓名</w:t>
            </w:r>
          </w:p>
        </w:tc>
        <w:tc>
          <w:tcPr>
            <w:tcW w:w="2217" w:type="dxa"/>
            <w:gridSpan w:val="2"/>
            <w:vAlign w:val="center"/>
          </w:tcPr>
          <w:p w:rsidR="00C42E4E" w:rsidRDefault="00C42E4E" w:rsidP="00F04BA4">
            <w:pPr>
              <w:widowControl/>
              <w:jc w:val="center"/>
              <w:rPr>
                <w:rFonts w:ascii="宋体" w:hAnsi="宋体"/>
                <w:b/>
                <w:kern w:val="0"/>
                <w:szCs w:val="21"/>
              </w:rPr>
            </w:pPr>
          </w:p>
        </w:tc>
        <w:tc>
          <w:tcPr>
            <w:tcW w:w="2318" w:type="dxa"/>
            <w:gridSpan w:val="2"/>
            <w:vAlign w:val="center"/>
          </w:tcPr>
          <w:p w:rsidR="00C42E4E" w:rsidRDefault="00C42E4E" w:rsidP="00F04BA4">
            <w:pPr>
              <w:widowControl/>
              <w:jc w:val="center"/>
              <w:rPr>
                <w:rFonts w:ascii="宋体" w:hAnsi="宋体"/>
                <w:b/>
                <w:kern w:val="0"/>
                <w:szCs w:val="21"/>
              </w:rPr>
            </w:pPr>
            <w:r>
              <w:rPr>
                <w:rFonts w:ascii="宋体" w:hAnsi="宋体" w:hint="eastAsia"/>
                <w:b/>
                <w:kern w:val="0"/>
                <w:szCs w:val="21"/>
              </w:rPr>
              <w:t>任教课程</w:t>
            </w:r>
          </w:p>
        </w:tc>
        <w:tc>
          <w:tcPr>
            <w:tcW w:w="2555" w:type="dxa"/>
            <w:gridSpan w:val="2"/>
            <w:vAlign w:val="center"/>
          </w:tcPr>
          <w:p w:rsidR="00C42E4E" w:rsidRDefault="00C42E4E" w:rsidP="00F04BA4">
            <w:pPr>
              <w:widowControl/>
              <w:jc w:val="center"/>
              <w:rPr>
                <w:rFonts w:ascii="宋体" w:hAnsi="宋体"/>
                <w:b/>
                <w:kern w:val="0"/>
              </w:rPr>
            </w:pPr>
          </w:p>
        </w:tc>
      </w:tr>
      <w:tr w:rsidR="00C42E4E" w:rsidTr="00F04BA4">
        <w:trPr>
          <w:trHeight w:val="553"/>
          <w:jc w:val="center"/>
        </w:trPr>
        <w:tc>
          <w:tcPr>
            <w:tcW w:w="1377" w:type="dxa"/>
            <w:vAlign w:val="center"/>
          </w:tcPr>
          <w:p w:rsidR="00C42E4E" w:rsidRDefault="00C42E4E" w:rsidP="00F04BA4">
            <w:pPr>
              <w:widowControl/>
              <w:jc w:val="center"/>
              <w:rPr>
                <w:rFonts w:ascii="宋体" w:hAnsi="宋体"/>
                <w:b/>
                <w:kern w:val="0"/>
                <w:szCs w:val="21"/>
              </w:rPr>
            </w:pPr>
            <w:r>
              <w:rPr>
                <w:rFonts w:ascii="宋体" w:hAnsi="宋体"/>
                <w:b/>
                <w:kern w:val="0"/>
                <w:szCs w:val="21"/>
              </w:rPr>
              <w:t>评价项目</w:t>
            </w:r>
          </w:p>
        </w:tc>
        <w:tc>
          <w:tcPr>
            <w:tcW w:w="4535" w:type="dxa"/>
            <w:gridSpan w:val="4"/>
            <w:vAlign w:val="center"/>
          </w:tcPr>
          <w:p w:rsidR="00C42E4E" w:rsidRDefault="00C42E4E" w:rsidP="00F04BA4">
            <w:pPr>
              <w:widowControl/>
              <w:jc w:val="center"/>
              <w:rPr>
                <w:rFonts w:ascii="宋体" w:hAnsi="宋体"/>
                <w:b/>
                <w:kern w:val="0"/>
                <w:szCs w:val="21"/>
              </w:rPr>
            </w:pPr>
            <w:r>
              <w:rPr>
                <w:rFonts w:ascii="宋体" w:hAnsi="宋体"/>
                <w:b/>
                <w:kern w:val="0"/>
                <w:szCs w:val="21"/>
              </w:rPr>
              <w:t>评价内容</w:t>
            </w:r>
          </w:p>
        </w:tc>
        <w:tc>
          <w:tcPr>
            <w:tcW w:w="995" w:type="dxa"/>
            <w:vAlign w:val="center"/>
          </w:tcPr>
          <w:p w:rsidR="00C42E4E" w:rsidRDefault="00C42E4E" w:rsidP="00F04BA4">
            <w:pPr>
              <w:widowControl/>
              <w:jc w:val="center"/>
              <w:rPr>
                <w:rFonts w:ascii="宋体" w:hAnsi="宋体"/>
                <w:b/>
                <w:kern w:val="0"/>
              </w:rPr>
            </w:pPr>
            <w:r>
              <w:rPr>
                <w:rFonts w:ascii="宋体" w:hAnsi="宋体" w:hint="eastAsia"/>
                <w:b/>
                <w:kern w:val="0"/>
              </w:rPr>
              <w:t>得分</w:t>
            </w:r>
          </w:p>
        </w:tc>
        <w:tc>
          <w:tcPr>
            <w:tcW w:w="1560" w:type="dxa"/>
            <w:vAlign w:val="center"/>
          </w:tcPr>
          <w:p w:rsidR="00C42E4E" w:rsidRDefault="00C42E4E" w:rsidP="00F04BA4">
            <w:pPr>
              <w:widowControl/>
              <w:jc w:val="center"/>
              <w:rPr>
                <w:rFonts w:ascii="宋体" w:hAnsi="宋体"/>
                <w:b/>
                <w:kern w:val="0"/>
              </w:rPr>
            </w:pPr>
            <w:r>
              <w:rPr>
                <w:rFonts w:ascii="宋体" w:hAnsi="宋体" w:hint="eastAsia"/>
                <w:b/>
                <w:kern w:val="0"/>
              </w:rPr>
              <w:t>备注</w:t>
            </w:r>
          </w:p>
        </w:tc>
      </w:tr>
      <w:tr w:rsidR="00C42E4E" w:rsidTr="00F04BA4">
        <w:trPr>
          <w:trHeight w:val="1269"/>
          <w:jc w:val="center"/>
        </w:trPr>
        <w:tc>
          <w:tcPr>
            <w:tcW w:w="1377" w:type="dxa"/>
            <w:vAlign w:val="center"/>
          </w:tcPr>
          <w:p w:rsidR="00C42E4E" w:rsidRDefault="00C42E4E" w:rsidP="00F04BA4">
            <w:pPr>
              <w:widowControl/>
              <w:jc w:val="center"/>
              <w:rPr>
                <w:rFonts w:ascii="宋体" w:hAnsi="宋体"/>
                <w:b/>
                <w:kern w:val="0"/>
                <w:szCs w:val="21"/>
              </w:rPr>
            </w:pPr>
            <w:r>
              <w:rPr>
                <w:rFonts w:ascii="宋体" w:hAnsi="宋体" w:hint="eastAsia"/>
                <w:b/>
                <w:kern w:val="0"/>
                <w:szCs w:val="21"/>
              </w:rPr>
              <w:t>备课</w:t>
            </w:r>
          </w:p>
          <w:p w:rsidR="00C42E4E" w:rsidRDefault="00C42E4E" w:rsidP="00F04BA4">
            <w:pPr>
              <w:widowControl/>
              <w:jc w:val="center"/>
              <w:rPr>
                <w:rFonts w:ascii="宋体" w:hAnsi="宋体"/>
                <w:b/>
                <w:kern w:val="0"/>
                <w:szCs w:val="21"/>
              </w:rPr>
            </w:pPr>
            <w:r>
              <w:rPr>
                <w:rFonts w:ascii="宋体" w:hAnsi="宋体" w:hint="eastAsia"/>
                <w:b/>
                <w:kern w:val="0"/>
                <w:szCs w:val="21"/>
              </w:rPr>
              <w:t>（20分）</w:t>
            </w:r>
          </w:p>
        </w:tc>
        <w:tc>
          <w:tcPr>
            <w:tcW w:w="4535" w:type="dxa"/>
            <w:gridSpan w:val="4"/>
          </w:tcPr>
          <w:p w:rsidR="00C42E4E" w:rsidRDefault="00C42E4E" w:rsidP="00F04BA4">
            <w:pPr>
              <w:widowControl/>
              <w:jc w:val="left"/>
              <w:rPr>
                <w:rFonts w:ascii="宋体" w:hAnsi="宋体"/>
                <w:kern w:val="0"/>
                <w:szCs w:val="21"/>
              </w:rPr>
            </w:pPr>
            <w:r>
              <w:rPr>
                <w:rFonts w:ascii="宋体" w:hAnsi="宋体" w:cs="Helvetica" w:hint="eastAsia"/>
                <w:bCs/>
                <w:kern w:val="0"/>
                <w:szCs w:val="21"/>
              </w:rPr>
              <w:t>认真学习专业教学标准、课程标准，研究理解教材，确切了解学生，根据教学实际确定教学目标，制定授课计划和手写教案，准备课程资源、教具等</w:t>
            </w:r>
          </w:p>
        </w:tc>
        <w:tc>
          <w:tcPr>
            <w:tcW w:w="995" w:type="dxa"/>
          </w:tcPr>
          <w:p w:rsidR="00C42E4E" w:rsidRDefault="00C42E4E" w:rsidP="00F04BA4">
            <w:pPr>
              <w:widowControl/>
              <w:jc w:val="left"/>
              <w:rPr>
                <w:rFonts w:ascii="宋体" w:hAnsi="宋体"/>
                <w:kern w:val="0"/>
              </w:rPr>
            </w:pPr>
          </w:p>
        </w:tc>
        <w:tc>
          <w:tcPr>
            <w:tcW w:w="1560" w:type="dxa"/>
          </w:tcPr>
          <w:p w:rsidR="00C42E4E" w:rsidRDefault="00C42E4E" w:rsidP="00F04BA4">
            <w:pPr>
              <w:widowControl/>
              <w:jc w:val="left"/>
              <w:rPr>
                <w:rFonts w:ascii="宋体" w:hAnsi="宋体"/>
                <w:kern w:val="0"/>
              </w:rPr>
            </w:pPr>
          </w:p>
        </w:tc>
      </w:tr>
      <w:tr w:rsidR="00C42E4E" w:rsidTr="00F04BA4">
        <w:trPr>
          <w:trHeight w:val="1256"/>
          <w:jc w:val="center"/>
        </w:trPr>
        <w:tc>
          <w:tcPr>
            <w:tcW w:w="1377" w:type="dxa"/>
            <w:vAlign w:val="center"/>
          </w:tcPr>
          <w:p w:rsidR="00C42E4E" w:rsidRDefault="00C42E4E" w:rsidP="00F04BA4">
            <w:pPr>
              <w:widowControl/>
              <w:jc w:val="center"/>
              <w:rPr>
                <w:rFonts w:ascii="宋体" w:hAnsi="宋体"/>
                <w:b/>
                <w:kern w:val="0"/>
                <w:szCs w:val="21"/>
              </w:rPr>
            </w:pPr>
            <w:r>
              <w:rPr>
                <w:rFonts w:ascii="宋体" w:hAnsi="宋体" w:hint="eastAsia"/>
                <w:b/>
                <w:kern w:val="0"/>
                <w:szCs w:val="21"/>
              </w:rPr>
              <w:t>上课</w:t>
            </w:r>
          </w:p>
          <w:p w:rsidR="00C42E4E" w:rsidRDefault="00C42E4E" w:rsidP="00F04BA4">
            <w:pPr>
              <w:widowControl/>
              <w:jc w:val="center"/>
              <w:rPr>
                <w:rFonts w:ascii="宋体" w:hAnsi="宋体"/>
                <w:b/>
                <w:kern w:val="0"/>
                <w:szCs w:val="21"/>
              </w:rPr>
            </w:pPr>
            <w:r>
              <w:rPr>
                <w:rFonts w:ascii="宋体" w:hAnsi="宋体" w:hint="eastAsia"/>
                <w:b/>
                <w:kern w:val="0"/>
                <w:szCs w:val="21"/>
              </w:rPr>
              <w:t>（20分）</w:t>
            </w:r>
          </w:p>
        </w:tc>
        <w:tc>
          <w:tcPr>
            <w:tcW w:w="4535" w:type="dxa"/>
            <w:gridSpan w:val="4"/>
          </w:tcPr>
          <w:p w:rsidR="00C42E4E" w:rsidRDefault="00C42E4E" w:rsidP="00F04BA4">
            <w:pPr>
              <w:widowControl/>
              <w:jc w:val="left"/>
              <w:rPr>
                <w:rFonts w:ascii="宋体" w:hAnsi="宋体"/>
                <w:kern w:val="0"/>
                <w:szCs w:val="21"/>
              </w:rPr>
            </w:pPr>
            <w:r>
              <w:rPr>
                <w:rFonts w:ascii="宋体" w:hAnsi="宋体" w:cs="Helvetica" w:hint="eastAsia"/>
                <w:bCs/>
                <w:kern w:val="0"/>
                <w:szCs w:val="21"/>
              </w:rPr>
              <w:t>按时上课、下课，执行授课计划（教案）。上课时教师精神饱满，仪表整洁，语言规范，能调动和保护学生的学习积极性，维护正常的课堂教学秩序。</w:t>
            </w:r>
          </w:p>
        </w:tc>
        <w:tc>
          <w:tcPr>
            <w:tcW w:w="995" w:type="dxa"/>
          </w:tcPr>
          <w:p w:rsidR="00C42E4E" w:rsidRDefault="00C42E4E" w:rsidP="00F04BA4">
            <w:pPr>
              <w:widowControl/>
              <w:jc w:val="left"/>
              <w:rPr>
                <w:rFonts w:ascii="宋体" w:hAnsi="宋体"/>
                <w:kern w:val="0"/>
              </w:rPr>
            </w:pPr>
          </w:p>
        </w:tc>
        <w:tc>
          <w:tcPr>
            <w:tcW w:w="1560" w:type="dxa"/>
          </w:tcPr>
          <w:p w:rsidR="00C42E4E" w:rsidRDefault="00C42E4E" w:rsidP="00F04BA4">
            <w:pPr>
              <w:widowControl/>
              <w:jc w:val="left"/>
              <w:rPr>
                <w:rFonts w:ascii="宋体" w:hAnsi="宋体"/>
                <w:kern w:val="0"/>
              </w:rPr>
            </w:pPr>
          </w:p>
        </w:tc>
      </w:tr>
      <w:tr w:rsidR="00C42E4E" w:rsidTr="00F04BA4">
        <w:trPr>
          <w:trHeight w:val="958"/>
          <w:jc w:val="center"/>
        </w:trPr>
        <w:tc>
          <w:tcPr>
            <w:tcW w:w="1377" w:type="dxa"/>
            <w:vAlign w:val="center"/>
          </w:tcPr>
          <w:p w:rsidR="00C42E4E" w:rsidRDefault="00C42E4E" w:rsidP="00F04BA4">
            <w:pPr>
              <w:widowControl/>
              <w:jc w:val="center"/>
              <w:rPr>
                <w:rFonts w:ascii="宋体" w:hAnsi="宋体" w:cs="Helvetica"/>
                <w:b/>
                <w:bCs/>
                <w:kern w:val="0"/>
                <w:szCs w:val="21"/>
              </w:rPr>
            </w:pPr>
            <w:r>
              <w:rPr>
                <w:rFonts w:ascii="宋体" w:hAnsi="宋体" w:cs="Helvetica" w:hint="eastAsia"/>
                <w:b/>
                <w:bCs/>
                <w:kern w:val="0"/>
                <w:szCs w:val="21"/>
              </w:rPr>
              <w:t>总结</w:t>
            </w:r>
          </w:p>
          <w:p w:rsidR="00C42E4E" w:rsidRDefault="00C42E4E" w:rsidP="00F04BA4">
            <w:pPr>
              <w:widowControl/>
              <w:jc w:val="center"/>
              <w:rPr>
                <w:rFonts w:ascii="宋体" w:hAnsi="宋体"/>
                <w:b/>
                <w:kern w:val="0"/>
                <w:szCs w:val="21"/>
              </w:rPr>
            </w:pPr>
            <w:r>
              <w:rPr>
                <w:rFonts w:ascii="宋体" w:hAnsi="宋体" w:cs="Helvetica" w:hint="eastAsia"/>
                <w:b/>
                <w:bCs/>
                <w:kern w:val="0"/>
                <w:szCs w:val="21"/>
              </w:rPr>
              <w:t>（20分）</w:t>
            </w:r>
          </w:p>
        </w:tc>
        <w:tc>
          <w:tcPr>
            <w:tcW w:w="4535" w:type="dxa"/>
            <w:gridSpan w:val="4"/>
          </w:tcPr>
          <w:p w:rsidR="00C42E4E" w:rsidRDefault="00C42E4E" w:rsidP="00F04BA4">
            <w:pPr>
              <w:widowControl/>
              <w:jc w:val="left"/>
              <w:rPr>
                <w:rFonts w:ascii="宋体" w:hAnsi="宋体"/>
                <w:kern w:val="0"/>
                <w:szCs w:val="21"/>
              </w:rPr>
            </w:pPr>
            <w:r>
              <w:rPr>
                <w:rFonts w:ascii="宋体" w:hAnsi="宋体" w:cs="Helvetica" w:hint="eastAsia"/>
                <w:bCs/>
                <w:kern w:val="0"/>
                <w:szCs w:val="21"/>
              </w:rPr>
              <w:t>每次课结束后，写教学后记，认真分析教学得失；每学期或半学期写出教学总结，逐步找出规律性的东西。</w:t>
            </w:r>
          </w:p>
        </w:tc>
        <w:tc>
          <w:tcPr>
            <w:tcW w:w="995" w:type="dxa"/>
          </w:tcPr>
          <w:p w:rsidR="00C42E4E" w:rsidRDefault="00C42E4E" w:rsidP="00F04BA4">
            <w:pPr>
              <w:widowControl/>
              <w:jc w:val="left"/>
              <w:rPr>
                <w:rFonts w:ascii="宋体" w:hAnsi="宋体"/>
                <w:kern w:val="0"/>
              </w:rPr>
            </w:pPr>
          </w:p>
        </w:tc>
        <w:tc>
          <w:tcPr>
            <w:tcW w:w="1560" w:type="dxa"/>
          </w:tcPr>
          <w:p w:rsidR="00C42E4E" w:rsidRDefault="00C42E4E" w:rsidP="00F04BA4">
            <w:pPr>
              <w:widowControl/>
              <w:jc w:val="left"/>
              <w:rPr>
                <w:rFonts w:ascii="宋体" w:hAnsi="宋体"/>
                <w:kern w:val="0"/>
              </w:rPr>
            </w:pPr>
          </w:p>
        </w:tc>
      </w:tr>
      <w:tr w:rsidR="00C42E4E" w:rsidTr="00F04BA4">
        <w:trPr>
          <w:trHeight w:val="1269"/>
          <w:jc w:val="center"/>
        </w:trPr>
        <w:tc>
          <w:tcPr>
            <w:tcW w:w="1377" w:type="dxa"/>
            <w:vAlign w:val="center"/>
          </w:tcPr>
          <w:p w:rsidR="00C42E4E" w:rsidRDefault="00C42E4E" w:rsidP="00F04BA4">
            <w:pPr>
              <w:widowControl/>
              <w:jc w:val="center"/>
              <w:rPr>
                <w:rFonts w:ascii="宋体" w:hAnsi="宋体" w:cs="Helvetica"/>
                <w:b/>
                <w:bCs/>
                <w:kern w:val="0"/>
                <w:szCs w:val="21"/>
              </w:rPr>
            </w:pPr>
            <w:r>
              <w:rPr>
                <w:rFonts w:ascii="宋体" w:hAnsi="宋体" w:cs="Helvetica" w:hint="eastAsia"/>
                <w:b/>
                <w:bCs/>
                <w:kern w:val="0"/>
                <w:szCs w:val="21"/>
              </w:rPr>
              <w:t>批改作业</w:t>
            </w:r>
          </w:p>
          <w:p w:rsidR="00C42E4E" w:rsidRDefault="00C42E4E" w:rsidP="00F04BA4">
            <w:pPr>
              <w:widowControl/>
              <w:jc w:val="center"/>
              <w:rPr>
                <w:rFonts w:ascii="宋体" w:hAnsi="宋体"/>
                <w:b/>
                <w:kern w:val="0"/>
                <w:szCs w:val="21"/>
              </w:rPr>
            </w:pPr>
            <w:r>
              <w:rPr>
                <w:rFonts w:ascii="宋体" w:hAnsi="宋体" w:cs="Helvetica" w:hint="eastAsia"/>
                <w:b/>
                <w:bCs/>
                <w:kern w:val="0"/>
                <w:szCs w:val="21"/>
              </w:rPr>
              <w:t>（15分）</w:t>
            </w:r>
          </w:p>
        </w:tc>
        <w:tc>
          <w:tcPr>
            <w:tcW w:w="4535" w:type="dxa"/>
            <w:gridSpan w:val="4"/>
          </w:tcPr>
          <w:p w:rsidR="00C42E4E" w:rsidRDefault="00C42E4E" w:rsidP="00F04BA4">
            <w:pPr>
              <w:widowControl/>
              <w:jc w:val="left"/>
              <w:rPr>
                <w:rFonts w:ascii="宋体" w:hAnsi="宋体"/>
                <w:kern w:val="0"/>
                <w:szCs w:val="21"/>
              </w:rPr>
            </w:pPr>
            <w:r>
              <w:rPr>
                <w:rFonts w:ascii="宋体" w:hAnsi="宋体" w:cs="Helvetica" w:hint="eastAsia"/>
                <w:bCs/>
                <w:kern w:val="0"/>
                <w:szCs w:val="21"/>
              </w:rPr>
              <w:t>批改作业及时、认真、正确，符号规范，打分和批语实事求是，以鼓励为主。作业中的错误要求学生订正，典型错误有记载，对作业情况开展讲评。</w:t>
            </w:r>
          </w:p>
        </w:tc>
        <w:tc>
          <w:tcPr>
            <w:tcW w:w="995" w:type="dxa"/>
          </w:tcPr>
          <w:p w:rsidR="00C42E4E" w:rsidRDefault="00C42E4E" w:rsidP="00F04BA4">
            <w:pPr>
              <w:widowControl/>
              <w:jc w:val="left"/>
              <w:rPr>
                <w:rFonts w:ascii="宋体" w:hAnsi="宋体"/>
                <w:kern w:val="0"/>
              </w:rPr>
            </w:pPr>
          </w:p>
        </w:tc>
        <w:tc>
          <w:tcPr>
            <w:tcW w:w="1560" w:type="dxa"/>
          </w:tcPr>
          <w:p w:rsidR="00C42E4E" w:rsidRDefault="00C42E4E" w:rsidP="00F04BA4">
            <w:pPr>
              <w:widowControl/>
              <w:jc w:val="left"/>
              <w:rPr>
                <w:rFonts w:ascii="宋体" w:hAnsi="宋体"/>
                <w:kern w:val="0"/>
              </w:rPr>
            </w:pPr>
          </w:p>
        </w:tc>
      </w:tr>
      <w:tr w:rsidR="00C42E4E" w:rsidTr="00F04BA4">
        <w:trPr>
          <w:trHeight w:val="966"/>
          <w:jc w:val="center"/>
        </w:trPr>
        <w:tc>
          <w:tcPr>
            <w:tcW w:w="1377" w:type="dxa"/>
            <w:vAlign w:val="center"/>
          </w:tcPr>
          <w:p w:rsidR="00C42E4E" w:rsidRDefault="00C42E4E" w:rsidP="00F04BA4">
            <w:pPr>
              <w:widowControl/>
              <w:jc w:val="center"/>
              <w:rPr>
                <w:rFonts w:ascii="宋体" w:hAnsi="宋体" w:cs="Helvetica"/>
                <w:b/>
                <w:bCs/>
                <w:kern w:val="0"/>
                <w:szCs w:val="21"/>
              </w:rPr>
            </w:pPr>
            <w:r>
              <w:rPr>
                <w:rFonts w:ascii="宋体" w:hAnsi="宋体" w:cs="Helvetica" w:hint="eastAsia"/>
                <w:b/>
                <w:bCs/>
                <w:kern w:val="0"/>
                <w:szCs w:val="21"/>
              </w:rPr>
              <w:t>辅导</w:t>
            </w:r>
          </w:p>
          <w:p w:rsidR="00C42E4E" w:rsidRDefault="00C42E4E" w:rsidP="00F04BA4">
            <w:pPr>
              <w:widowControl/>
              <w:jc w:val="center"/>
              <w:rPr>
                <w:rFonts w:ascii="宋体" w:hAnsi="宋体"/>
                <w:b/>
                <w:kern w:val="0"/>
                <w:szCs w:val="21"/>
              </w:rPr>
            </w:pPr>
            <w:r>
              <w:rPr>
                <w:rFonts w:ascii="宋体" w:hAnsi="宋体" w:cs="Helvetica" w:hint="eastAsia"/>
                <w:b/>
                <w:bCs/>
                <w:kern w:val="0"/>
                <w:szCs w:val="21"/>
              </w:rPr>
              <w:t>（10分）</w:t>
            </w:r>
          </w:p>
        </w:tc>
        <w:tc>
          <w:tcPr>
            <w:tcW w:w="4535" w:type="dxa"/>
            <w:gridSpan w:val="4"/>
          </w:tcPr>
          <w:p w:rsidR="00C42E4E" w:rsidRDefault="00C42E4E" w:rsidP="00F04BA4">
            <w:pPr>
              <w:widowControl/>
              <w:jc w:val="left"/>
              <w:rPr>
                <w:rFonts w:ascii="宋体" w:hAnsi="宋体"/>
                <w:kern w:val="0"/>
                <w:szCs w:val="21"/>
              </w:rPr>
            </w:pPr>
            <w:r>
              <w:rPr>
                <w:rFonts w:ascii="宋体" w:hAnsi="宋体" w:cs="Helvetica" w:hint="eastAsia"/>
                <w:bCs/>
                <w:kern w:val="0"/>
                <w:szCs w:val="21"/>
              </w:rPr>
              <w:t>对后进生和优秀生的辅导都有计划，有记录，热情诚恳，重视指导方法，启发思维，不加重学生负担。</w:t>
            </w:r>
          </w:p>
        </w:tc>
        <w:tc>
          <w:tcPr>
            <w:tcW w:w="995" w:type="dxa"/>
          </w:tcPr>
          <w:p w:rsidR="00C42E4E" w:rsidRDefault="00C42E4E" w:rsidP="00F04BA4">
            <w:pPr>
              <w:widowControl/>
              <w:jc w:val="left"/>
              <w:rPr>
                <w:rFonts w:ascii="宋体" w:hAnsi="宋体"/>
                <w:kern w:val="0"/>
              </w:rPr>
            </w:pPr>
          </w:p>
        </w:tc>
        <w:tc>
          <w:tcPr>
            <w:tcW w:w="1560" w:type="dxa"/>
          </w:tcPr>
          <w:p w:rsidR="00C42E4E" w:rsidRDefault="00C42E4E" w:rsidP="00F04BA4">
            <w:pPr>
              <w:widowControl/>
              <w:jc w:val="left"/>
              <w:rPr>
                <w:rFonts w:ascii="宋体" w:hAnsi="宋体"/>
                <w:kern w:val="0"/>
              </w:rPr>
            </w:pPr>
          </w:p>
        </w:tc>
      </w:tr>
      <w:tr w:rsidR="00C42E4E" w:rsidTr="00F04BA4">
        <w:trPr>
          <w:trHeight w:val="1256"/>
          <w:jc w:val="center"/>
        </w:trPr>
        <w:tc>
          <w:tcPr>
            <w:tcW w:w="1377" w:type="dxa"/>
            <w:vAlign w:val="center"/>
          </w:tcPr>
          <w:p w:rsidR="00C42E4E" w:rsidRDefault="00C42E4E" w:rsidP="00F04BA4">
            <w:pPr>
              <w:widowControl/>
              <w:jc w:val="center"/>
              <w:rPr>
                <w:rFonts w:ascii="宋体" w:hAnsi="宋体" w:cs="Helvetica"/>
                <w:b/>
                <w:bCs/>
                <w:kern w:val="0"/>
                <w:szCs w:val="21"/>
              </w:rPr>
            </w:pPr>
            <w:r>
              <w:rPr>
                <w:rFonts w:ascii="宋体" w:hAnsi="宋体" w:cs="Helvetica" w:hint="eastAsia"/>
                <w:b/>
                <w:bCs/>
                <w:kern w:val="0"/>
                <w:szCs w:val="21"/>
              </w:rPr>
              <w:t>考核</w:t>
            </w:r>
          </w:p>
          <w:p w:rsidR="00C42E4E" w:rsidRDefault="00C42E4E" w:rsidP="00F04BA4">
            <w:pPr>
              <w:widowControl/>
              <w:jc w:val="center"/>
              <w:rPr>
                <w:rFonts w:ascii="宋体" w:hAnsi="宋体"/>
                <w:b/>
                <w:kern w:val="0"/>
                <w:szCs w:val="21"/>
              </w:rPr>
            </w:pPr>
            <w:r>
              <w:rPr>
                <w:rFonts w:ascii="宋体" w:hAnsi="宋体" w:cs="Helvetica" w:hint="eastAsia"/>
                <w:b/>
                <w:bCs/>
                <w:kern w:val="0"/>
                <w:szCs w:val="21"/>
              </w:rPr>
              <w:t>（15分）</w:t>
            </w:r>
          </w:p>
        </w:tc>
        <w:tc>
          <w:tcPr>
            <w:tcW w:w="4535" w:type="dxa"/>
            <w:gridSpan w:val="4"/>
          </w:tcPr>
          <w:p w:rsidR="00C42E4E" w:rsidRDefault="00C42E4E" w:rsidP="00F04BA4">
            <w:pPr>
              <w:widowControl/>
              <w:jc w:val="left"/>
              <w:rPr>
                <w:rFonts w:ascii="宋体" w:hAnsi="宋体" w:cs="Helvetica"/>
                <w:bCs/>
                <w:kern w:val="0"/>
                <w:szCs w:val="21"/>
              </w:rPr>
            </w:pPr>
            <w:r>
              <w:rPr>
                <w:rFonts w:ascii="宋体" w:hAnsi="宋体" w:cs="Helvetica" w:hint="eastAsia"/>
                <w:bCs/>
                <w:kern w:val="0"/>
                <w:szCs w:val="21"/>
              </w:rPr>
              <w:t>通过平时的课堂提问、学生作业、练习、个别交谈等形式了解学生掌握知识和能力等状况，对学校组织的必要的考试，事前应认真指导学生复习，按要求认真命题，严肃考试纪律，认真阅卷评分，对考试结果要认真分析讲评。</w:t>
            </w:r>
          </w:p>
        </w:tc>
        <w:tc>
          <w:tcPr>
            <w:tcW w:w="995" w:type="dxa"/>
          </w:tcPr>
          <w:p w:rsidR="00C42E4E" w:rsidRDefault="00C42E4E" w:rsidP="00F04BA4">
            <w:pPr>
              <w:widowControl/>
              <w:jc w:val="left"/>
              <w:rPr>
                <w:rFonts w:ascii="宋体" w:hAnsi="宋体"/>
                <w:kern w:val="0"/>
              </w:rPr>
            </w:pPr>
          </w:p>
        </w:tc>
        <w:tc>
          <w:tcPr>
            <w:tcW w:w="1560" w:type="dxa"/>
          </w:tcPr>
          <w:p w:rsidR="00C42E4E" w:rsidRDefault="00C42E4E" w:rsidP="00F04BA4">
            <w:pPr>
              <w:widowControl/>
              <w:jc w:val="left"/>
              <w:rPr>
                <w:rFonts w:ascii="宋体" w:hAnsi="宋体"/>
                <w:kern w:val="0"/>
              </w:rPr>
            </w:pPr>
          </w:p>
        </w:tc>
      </w:tr>
      <w:tr w:rsidR="00C42E4E" w:rsidTr="00F04BA4">
        <w:trPr>
          <w:trHeight w:val="864"/>
          <w:jc w:val="center"/>
        </w:trPr>
        <w:tc>
          <w:tcPr>
            <w:tcW w:w="1377" w:type="dxa"/>
            <w:vAlign w:val="center"/>
          </w:tcPr>
          <w:p w:rsidR="00C42E4E" w:rsidRDefault="00C42E4E" w:rsidP="00F04BA4">
            <w:pPr>
              <w:jc w:val="center"/>
              <w:rPr>
                <w:b/>
                <w:szCs w:val="21"/>
              </w:rPr>
            </w:pPr>
            <w:r>
              <w:rPr>
                <w:rFonts w:hint="eastAsia"/>
                <w:b/>
                <w:szCs w:val="21"/>
              </w:rPr>
              <w:t>主要优缺点</w:t>
            </w:r>
          </w:p>
        </w:tc>
        <w:tc>
          <w:tcPr>
            <w:tcW w:w="4535" w:type="dxa"/>
            <w:gridSpan w:val="4"/>
            <w:vAlign w:val="center"/>
          </w:tcPr>
          <w:p w:rsidR="00C42E4E" w:rsidRDefault="00C42E4E" w:rsidP="00F04BA4">
            <w:pPr>
              <w:widowControl/>
              <w:jc w:val="left"/>
              <w:rPr>
                <w:rFonts w:ascii="宋体" w:hAnsi="宋体"/>
                <w:kern w:val="0"/>
                <w:szCs w:val="21"/>
              </w:rPr>
            </w:pPr>
          </w:p>
        </w:tc>
        <w:tc>
          <w:tcPr>
            <w:tcW w:w="995" w:type="dxa"/>
            <w:vAlign w:val="center"/>
          </w:tcPr>
          <w:p w:rsidR="00C42E4E" w:rsidRDefault="00C42E4E" w:rsidP="00F04BA4">
            <w:pPr>
              <w:widowControl/>
              <w:jc w:val="left"/>
              <w:rPr>
                <w:rFonts w:ascii="宋体" w:hAnsi="宋体"/>
                <w:kern w:val="0"/>
                <w:szCs w:val="21"/>
              </w:rPr>
            </w:pPr>
          </w:p>
        </w:tc>
        <w:tc>
          <w:tcPr>
            <w:tcW w:w="1560" w:type="dxa"/>
            <w:vAlign w:val="center"/>
          </w:tcPr>
          <w:p w:rsidR="00C42E4E" w:rsidRDefault="00C42E4E" w:rsidP="00F04BA4">
            <w:pPr>
              <w:widowControl/>
              <w:jc w:val="left"/>
              <w:rPr>
                <w:rFonts w:ascii="宋体" w:hAnsi="宋体"/>
                <w:kern w:val="0"/>
                <w:szCs w:val="21"/>
              </w:rPr>
            </w:pPr>
          </w:p>
        </w:tc>
      </w:tr>
      <w:tr w:rsidR="00C42E4E" w:rsidTr="00F04BA4">
        <w:trPr>
          <w:trHeight w:val="603"/>
          <w:jc w:val="center"/>
        </w:trPr>
        <w:tc>
          <w:tcPr>
            <w:tcW w:w="1377" w:type="dxa"/>
            <w:vAlign w:val="center"/>
          </w:tcPr>
          <w:p w:rsidR="00C42E4E" w:rsidRDefault="00C42E4E" w:rsidP="00F04BA4">
            <w:pPr>
              <w:jc w:val="center"/>
              <w:rPr>
                <w:b/>
                <w:szCs w:val="21"/>
              </w:rPr>
            </w:pPr>
            <w:r>
              <w:rPr>
                <w:rFonts w:hint="eastAsia"/>
                <w:b/>
                <w:szCs w:val="21"/>
              </w:rPr>
              <w:t>总</w:t>
            </w:r>
            <w:r>
              <w:rPr>
                <w:rFonts w:hint="eastAsia"/>
                <w:b/>
                <w:szCs w:val="21"/>
              </w:rPr>
              <w:t xml:space="preserve"> </w:t>
            </w:r>
            <w:r>
              <w:rPr>
                <w:rFonts w:hint="eastAsia"/>
                <w:b/>
                <w:szCs w:val="21"/>
              </w:rPr>
              <w:t>分</w:t>
            </w:r>
          </w:p>
        </w:tc>
        <w:tc>
          <w:tcPr>
            <w:tcW w:w="1605" w:type="dxa"/>
            <w:vAlign w:val="center"/>
          </w:tcPr>
          <w:p w:rsidR="00C42E4E" w:rsidRDefault="00C42E4E" w:rsidP="00F04BA4">
            <w:pPr>
              <w:widowControl/>
              <w:jc w:val="center"/>
              <w:rPr>
                <w:rFonts w:ascii="宋体" w:hAnsi="宋体"/>
                <w:b/>
                <w:kern w:val="0"/>
                <w:szCs w:val="21"/>
              </w:rPr>
            </w:pPr>
          </w:p>
        </w:tc>
        <w:tc>
          <w:tcPr>
            <w:tcW w:w="1260" w:type="dxa"/>
            <w:gridSpan w:val="2"/>
            <w:vMerge w:val="restart"/>
            <w:vAlign w:val="center"/>
          </w:tcPr>
          <w:p w:rsidR="00C42E4E" w:rsidRDefault="00C42E4E" w:rsidP="00F04BA4">
            <w:pPr>
              <w:widowControl/>
              <w:jc w:val="center"/>
              <w:rPr>
                <w:rFonts w:ascii="宋体" w:hAnsi="宋体"/>
                <w:b/>
                <w:kern w:val="0"/>
                <w:szCs w:val="21"/>
              </w:rPr>
            </w:pPr>
            <w:r>
              <w:rPr>
                <w:rFonts w:ascii="宋体" w:hAnsi="宋体" w:hint="eastAsia"/>
                <w:b/>
                <w:kern w:val="0"/>
                <w:szCs w:val="21"/>
              </w:rPr>
              <w:t>评价人</w:t>
            </w:r>
          </w:p>
          <w:p w:rsidR="00C42E4E" w:rsidRDefault="00C42E4E" w:rsidP="00F04BA4">
            <w:pPr>
              <w:widowControl/>
              <w:jc w:val="center"/>
              <w:rPr>
                <w:rFonts w:ascii="宋体" w:hAnsi="宋体"/>
                <w:b/>
                <w:kern w:val="0"/>
                <w:szCs w:val="21"/>
              </w:rPr>
            </w:pPr>
            <w:r>
              <w:rPr>
                <w:rFonts w:ascii="宋体" w:hAnsi="宋体" w:hint="eastAsia"/>
                <w:b/>
                <w:kern w:val="0"/>
                <w:szCs w:val="21"/>
              </w:rPr>
              <w:t>（签字）</w:t>
            </w:r>
          </w:p>
        </w:tc>
        <w:tc>
          <w:tcPr>
            <w:tcW w:w="4225" w:type="dxa"/>
            <w:gridSpan w:val="3"/>
            <w:vMerge w:val="restart"/>
            <w:vAlign w:val="center"/>
          </w:tcPr>
          <w:p w:rsidR="00C42E4E" w:rsidRDefault="00C42E4E" w:rsidP="00F04BA4">
            <w:pPr>
              <w:widowControl/>
              <w:jc w:val="left"/>
              <w:rPr>
                <w:rFonts w:ascii="宋体" w:hAnsi="宋体"/>
                <w:kern w:val="0"/>
                <w:szCs w:val="21"/>
              </w:rPr>
            </w:pPr>
          </w:p>
          <w:p w:rsidR="00C42E4E" w:rsidRDefault="00C42E4E" w:rsidP="00F04BA4">
            <w:pPr>
              <w:widowControl/>
              <w:jc w:val="left"/>
              <w:rPr>
                <w:rFonts w:ascii="宋体" w:hAnsi="宋体"/>
                <w:kern w:val="0"/>
                <w:szCs w:val="21"/>
              </w:rPr>
            </w:pPr>
          </w:p>
          <w:p w:rsidR="00C42E4E" w:rsidRDefault="00C42E4E" w:rsidP="00F04BA4">
            <w:pPr>
              <w:widowControl/>
              <w:jc w:val="left"/>
              <w:rPr>
                <w:rFonts w:ascii="宋体" w:hAnsi="宋体"/>
                <w:kern w:val="0"/>
                <w:szCs w:val="21"/>
              </w:rPr>
            </w:pPr>
          </w:p>
          <w:p w:rsidR="00C42E4E" w:rsidRDefault="00C42E4E" w:rsidP="00F04BA4">
            <w:pPr>
              <w:widowControl/>
              <w:jc w:val="left"/>
              <w:rPr>
                <w:rFonts w:ascii="宋体" w:hAnsi="宋体"/>
                <w:kern w:val="0"/>
                <w:szCs w:val="21"/>
              </w:rPr>
            </w:pPr>
          </w:p>
        </w:tc>
      </w:tr>
      <w:tr w:rsidR="00C42E4E" w:rsidTr="00F04BA4">
        <w:trPr>
          <w:trHeight w:val="630"/>
          <w:jc w:val="center"/>
        </w:trPr>
        <w:tc>
          <w:tcPr>
            <w:tcW w:w="1377" w:type="dxa"/>
            <w:vAlign w:val="center"/>
          </w:tcPr>
          <w:p w:rsidR="00C42E4E" w:rsidRDefault="00C42E4E" w:rsidP="00F04BA4">
            <w:pPr>
              <w:jc w:val="center"/>
              <w:rPr>
                <w:b/>
                <w:szCs w:val="21"/>
              </w:rPr>
            </w:pPr>
            <w:r>
              <w:rPr>
                <w:rFonts w:ascii="宋体" w:hAnsi="宋体" w:hint="eastAsia"/>
                <w:b/>
                <w:kern w:val="0"/>
                <w:szCs w:val="21"/>
              </w:rPr>
              <w:t>等 级</w:t>
            </w:r>
          </w:p>
        </w:tc>
        <w:tc>
          <w:tcPr>
            <w:tcW w:w="1605" w:type="dxa"/>
            <w:vAlign w:val="center"/>
          </w:tcPr>
          <w:p w:rsidR="00C42E4E" w:rsidRDefault="00C42E4E" w:rsidP="00F04BA4">
            <w:pPr>
              <w:widowControl/>
              <w:jc w:val="center"/>
              <w:rPr>
                <w:rFonts w:ascii="宋体" w:hAnsi="宋体"/>
                <w:b/>
                <w:kern w:val="0"/>
                <w:szCs w:val="21"/>
              </w:rPr>
            </w:pPr>
          </w:p>
        </w:tc>
        <w:tc>
          <w:tcPr>
            <w:tcW w:w="1260" w:type="dxa"/>
            <w:gridSpan w:val="2"/>
            <w:vMerge/>
            <w:vAlign w:val="center"/>
          </w:tcPr>
          <w:p w:rsidR="00C42E4E" w:rsidRDefault="00C42E4E" w:rsidP="00F04BA4">
            <w:pPr>
              <w:widowControl/>
              <w:jc w:val="center"/>
              <w:rPr>
                <w:rFonts w:ascii="宋体" w:hAnsi="宋体"/>
                <w:b/>
                <w:kern w:val="0"/>
                <w:szCs w:val="21"/>
              </w:rPr>
            </w:pPr>
          </w:p>
        </w:tc>
        <w:tc>
          <w:tcPr>
            <w:tcW w:w="4225" w:type="dxa"/>
            <w:gridSpan w:val="3"/>
            <w:vMerge/>
            <w:vAlign w:val="center"/>
          </w:tcPr>
          <w:p w:rsidR="00C42E4E" w:rsidRDefault="00C42E4E" w:rsidP="00F04BA4">
            <w:pPr>
              <w:widowControl/>
              <w:jc w:val="left"/>
              <w:rPr>
                <w:rFonts w:ascii="宋体" w:hAnsi="宋体"/>
                <w:kern w:val="0"/>
                <w:szCs w:val="21"/>
              </w:rPr>
            </w:pPr>
          </w:p>
        </w:tc>
      </w:tr>
    </w:tbl>
    <w:p w:rsidR="00C42E4E" w:rsidRDefault="00C42E4E" w:rsidP="00C42E4E">
      <w:pPr>
        <w:tabs>
          <w:tab w:val="left" w:pos="885"/>
        </w:tabs>
        <w:rPr>
          <w:rFonts w:ascii="仿宋" w:eastAsia="仿宋" w:hAnsi="仿宋"/>
          <w:sz w:val="24"/>
        </w:rPr>
      </w:pPr>
      <w:r>
        <w:rPr>
          <w:rFonts w:ascii="宋体" w:hAnsi="宋体" w:hint="eastAsia"/>
          <w:szCs w:val="21"/>
        </w:rPr>
        <w:t>备注：评定等级：优（86～100）、良（76～85）、合格（60～75）、不合格（60分以下）</w:t>
      </w:r>
    </w:p>
    <w:p w:rsidR="00C42E4E" w:rsidRDefault="00C42E4E" w:rsidP="00C42E4E">
      <w:pPr>
        <w:rPr>
          <w:rFonts w:ascii="仿宋" w:eastAsia="仿宋" w:hAnsi="仿宋"/>
        </w:rPr>
      </w:pPr>
    </w:p>
    <w:sectPr w:rsidR="00C42E4E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仿宋_GB2312">
    <w:altName w:val="仿宋"/>
    <w:charset w:val="86"/>
    <w:family w:val="modern"/>
    <w:pitch w:val="default"/>
    <w:sig w:usb0="00000001" w:usb1="080E0000" w:usb2="00000000" w:usb3="00000000" w:csb0="00040000" w:csb1="00000000"/>
  </w:font>
  <w:font w:name="华文楷体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42E4E"/>
    <w:rsid w:val="002A3755"/>
    <w:rsid w:val="008B2450"/>
    <w:rsid w:val="00C42E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7F8512D8-99A2-416B-8C59-F1326D5BCD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42E4E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92</Words>
  <Characters>529</Characters>
  <Application>Microsoft Office Word</Application>
  <DocSecurity>0</DocSecurity>
  <Lines>4</Lines>
  <Paragraphs>1</Paragraphs>
  <ScaleCrop>false</ScaleCrop>
  <Company/>
  <LinksUpToDate>false</LinksUpToDate>
  <CharactersWithSpaces>620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帐户</dc:creator>
  <cp:keywords/>
  <dc:description/>
  <cp:lastModifiedBy>Microsoft 帐户</cp:lastModifiedBy>
  <cp:revision>1</cp:revision>
  <dcterms:created xsi:type="dcterms:W3CDTF">2023-03-17T01:28:00Z</dcterms:created>
  <dcterms:modified xsi:type="dcterms:W3CDTF">2023-03-17T01:29:00Z</dcterms:modified>
</cp:coreProperties>
</file>